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34" w:rsidRDefault="00273534" w:rsidP="00273534">
      <w:pPr>
        <w:rPr>
          <w:rFonts w:ascii="Calibri" w:hAnsi="Calibri" w:cs="Times New Roman"/>
          <w:color w:val="000000"/>
          <w:sz w:val="22"/>
          <w:szCs w:val="22"/>
        </w:rPr>
      </w:pPr>
      <w:proofErr w:type="gramStart"/>
      <w:r>
        <w:rPr>
          <w:rFonts w:ascii="Arial" w:hAnsi="Arial" w:cs="Arial"/>
          <w:b/>
          <w:bCs/>
          <w:color w:val="7030A0"/>
          <w:sz w:val="22"/>
          <w:szCs w:val="22"/>
        </w:rPr>
        <w:t>Breakfast;</w:t>
      </w:r>
      <w:r>
        <w:rPr>
          <w:rFonts w:ascii="Arial" w:hAnsi="Arial" w:cs="Arial"/>
          <w:b/>
          <w:bCs/>
          <w:color w:val="7030A0"/>
          <w:sz w:val="22"/>
          <w:szCs w:val="22"/>
        </w:rPr>
        <w:t xml:space="preserve"> </w:t>
      </w:r>
      <w:r>
        <w:rPr>
          <w:rFonts w:ascii="Arial" w:hAnsi="Arial" w:cs="Arial"/>
          <w:b/>
          <w:bCs/>
          <w:color w:val="7030A0"/>
          <w:sz w:val="22"/>
          <w:szCs w:val="22"/>
        </w:rPr>
        <w:t> </w:t>
      </w:r>
      <w:r>
        <w:rPr>
          <w:rFonts w:ascii="Arial" w:hAnsi="Arial" w:cs="Arial"/>
          <w:color w:val="000000"/>
          <w:sz w:val="22"/>
          <w:szCs w:val="22"/>
        </w:rPr>
        <w:t>Monday</w:t>
      </w:r>
      <w:proofErr w:type="gramEnd"/>
      <w:r>
        <w:rPr>
          <w:rFonts w:ascii="Arial" w:hAnsi="Arial" w:cs="Arial"/>
          <w:color w:val="000000"/>
          <w:sz w:val="22"/>
          <w:szCs w:val="22"/>
        </w:rPr>
        <w:t xml:space="preserve"> to Friday                                            </w:t>
      </w:r>
      <w:r>
        <w:rPr>
          <w:rFonts w:ascii="Arial" w:hAnsi="Arial" w:cs="Arial"/>
          <w:color w:val="000000"/>
          <w:sz w:val="22"/>
          <w:szCs w:val="22"/>
        </w:rPr>
        <w:t xml:space="preserve">                                     </w:t>
      </w:r>
      <w:r>
        <w:rPr>
          <w:rFonts w:ascii="Arial" w:hAnsi="Arial" w:cs="Arial"/>
          <w:color w:val="000000"/>
          <w:sz w:val="22"/>
          <w:szCs w:val="22"/>
        </w:rPr>
        <w:t>7.30-9.30am</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xml:space="preserve">                    Saturday &amp; Sunday &amp; Bank </w:t>
      </w:r>
      <w:proofErr w:type="spellStart"/>
      <w:r>
        <w:rPr>
          <w:rFonts w:ascii="Arial" w:hAnsi="Arial" w:cs="Arial"/>
          <w:color w:val="000000"/>
          <w:sz w:val="22"/>
          <w:szCs w:val="22"/>
        </w:rPr>
        <w:t>Hols</w:t>
      </w:r>
      <w:proofErr w:type="spellEnd"/>
      <w:r>
        <w:rPr>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t>        8.15-10.15am</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NB During any School holiday period Breakfast will be served from 7.30 until 10.15am</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If you require an earlier breakfast due to work or travel commitments please contact Reception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proofErr w:type="gramStart"/>
      <w:r>
        <w:rPr>
          <w:rFonts w:ascii="Arial" w:hAnsi="Arial" w:cs="Arial"/>
          <w:b/>
          <w:bCs/>
          <w:color w:val="7030A0"/>
          <w:sz w:val="22"/>
          <w:szCs w:val="22"/>
        </w:rPr>
        <w:t>Lunch;   </w:t>
      </w:r>
      <w:proofErr w:type="gramEnd"/>
      <w:r>
        <w:rPr>
          <w:rFonts w:ascii="Arial" w:hAnsi="Arial" w:cs="Arial"/>
          <w:b/>
          <w:bCs/>
          <w:color w:val="7030A0"/>
          <w:sz w:val="22"/>
          <w:szCs w:val="22"/>
        </w:rPr>
        <w:t>     </w:t>
      </w:r>
      <w:r>
        <w:rPr>
          <w:rFonts w:ascii="Arial" w:hAnsi="Arial" w:cs="Arial"/>
          <w:color w:val="000000"/>
          <w:sz w:val="22"/>
          <w:szCs w:val="22"/>
        </w:rPr>
        <w:t xml:space="preserve">The Restaurant is fully open on Sunday’s </w:t>
      </w:r>
      <w:r>
        <w:rPr>
          <w:rFonts w:ascii="Arial" w:hAnsi="Arial" w:cs="Arial"/>
          <w:color w:val="000000"/>
          <w:sz w:val="22"/>
          <w:szCs w:val="22"/>
        </w:rPr>
        <w:t xml:space="preserve">                                          </w:t>
      </w:r>
      <w:r>
        <w:rPr>
          <w:rFonts w:ascii="Arial" w:hAnsi="Arial" w:cs="Arial"/>
          <w:color w:val="000000"/>
          <w:sz w:val="22"/>
          <w:szCs w:val="22"/>
        </w:rPr>
        <w:t>12.00-2.00pm</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For lunches on Saturday and midweek we offer a selection of Sandwiches and homemade Soup.  These can be ordered from Reception throughout the day.</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proofErr w:type="gramStart"/>
      <w:r>
        <w:rPr>
          <w:rFonts w:ascii="Arial" w:hAnsi="Arial" w:cs="Arial"/>
          <w:b/>
          <w:bCs/>
          <w:color w:val="7030A0"/>
          <w:sz w:val="22"/>
          <w:szCs w:val="22"/>
        </w:rPr>
        <w:t>Dinner;   </w:t>
      </w:r>
      <w:proofErr w:type="gramEnd"/>
      <w:r>
        <w:rPr>
          <w:rFonts w:ascii="Arial" w:hAnsi="Arial" w:cs="Arial"/>
          <w:b/>
          <w:bCs/>
          <w:color w:val="7030A0"/>
          <w:sz w:val="22"/>
          <w:szCs w:val="22"/>
        </w:rPr>
        <w:t>   </w:t>
      </w:r>
      <w:r>
        <w:rPr>
          <w:rFonts w:ascii="Arial" w:hAnsi="Arial" w:cs="Arial"/>
          <w:b/>
          <w:bCs/>
          <w:color w:val="7030A0"/>
          <w:sz w:val="22"/>
          <w:szCs w:val="22"/>
        </w:rPr>
        <w:t xml:space="preserve">  </w:t>
      </w:r>
      <w:r>
        <w:rPr>
          <w:rFonts w:ascii="Arial" w:hAnsi="Arial" w:cs="Arial"/>
          <w:b/>
          <w:bCs/>
          <w:color w:val="7030A0"/>
          <w:sz w:val="22"/>
          <w:szCs w:val="22"/>
        </w:rPr>
        <w:t> </w:t>
      </w:r>
      <w:r>
        <w:rPr>
          <w:rFonts w:ascii="Arial" w:hAnsi="Arial" w:cs="Arial"/>
          <w:color w:val="000000"/>
          <w:sz w:val="22"/>
          <w:szCs w:val="22"/>
        </w:rPr>
        <w:t xml:space="preserve">Monday to Sunday                   </w:t>
      </w:r>
      <w:r>
        <w:rPr>
          <w:rFonts w:ascii="Arial" w:hAnsi="Arial" w:cs="Arial"/>
          <w:color w:val="000000"/>
          <w:sz w:val="22"/>
          <w:szCs w:val="22"/>
        </w:rPr>
        <w:t xml:space="preserve">                                                             </w:t>
      </w:r>
      <w:r>
        <w:rPr>
          <w:rFonts w:ascii="Arial" w:hAnsi="Arial" w:cs="Arial"/>
          <w:color w:val="000000"/>
          <w:sz w:val="22"/>
          <w:szCs w:val="22"/>
        </w:rPr>
        <w:t>6.45-9.00pm</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proofErr w:type="gramStart"/>
      <w:r>
        <w:rPr>
          <w:rFonts w:ascii="Arial" w:hAnsi="Arial" w:cs="Arial"/>
          <w:b/>
          <w:bCs/>
          <w:color w:val="7030A0"/>
          <w:sz w:val="22"/>
          <w:szCs w:val="22"/>
        </w:rPr>
        <w:t>Children;</w:t>
      </w:r>
      <w:r>
        <w:rPr>
          <w:rFonts w:ascii="Arial" w:hAnsi="Arial" w:cs="Arial"/>
          <w:color w:val="000000"/>
          <w:sz w:val="22"/>
          <w:szCs w:val="22"/>
        </w:rPr>
        <w:t>   </w:t>
      </w:r>
      <w:proofErr w:type="gramEnd"/>
      <w:r>
        <w:rPr>
          <w:rFonts w:ascii="Arial" w:hAnsi="Arial" w:cs="Arial"/>
          <w:color w:val="000000"/>
          <w:sz w:val="22"/>
          <w:szCs w:val="22"/>
        </w:rPr>
        <w:t>  To our younger guests we offer High Tea at 5.30pm however if this is required please book with Reception by 4.00pm each day at the latest.  During evening service, children are very welcome to dine with their parents.  We have a Children’s Menu and can also offer Highchairs.</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color w:val="000000"/>
          <w:sz w:val="22"/>
          <w:szCs w:val="22"/>
        </w:rPr>
        <w:t> </w:t>
      </w:r>
    </w:p>
    <w:p w:rsidR="00273534" w:rsidRDefault="00273534" w:rsidP="00273534">
      <w:pPr>
        <w:rPr>
          <w:rFonts w:ascii="Calibri" w:hAnsi="Calibri" w:cs="Times New Roman"/>
          <w:color w:val="000000"/>
          <w:sz w:val="22"/>
          <w:szCs w:val="22"/>
        </w:rPr>
      </w:pPr>
      <w:r>
        <w:rPr>
          <w:rFonts w:ascii="Arial" w:hAnsi="Arial" w:cs="Arial"/>
          <w:b/>
          <w:bCs/>
          <w:color w:val="7030A0"/>
          <w:sz w:val="22"/>
          <w:szCs w:val="22"/>
        </w:rPr>
        <w:t xml:space="preserve">Dietary </w:t>
      </w:r>
      <w:proofErr w:type="gramStart"/>
      <w:r>
        <w:rPr>
          <w:rFonts w:ascii="Arial" w:hAnsi="Arial" w:cs="Arial"/>
          <w:b/>
          <w:bCs/>
          <w:color w:val="7030A0"/>
          <w:sz w:val="22"/>
          <w:szCs w:val="22"/>
        </w:rPr>
        <w:t>requirements</w:t>
      </w:r>
      <w:bookmarkStart w:id="0" w:name="_GoBack"/>
      <w:bookmarkEnd w:id="0"/>
      <w:r>
        <w:rPr>
          <w:rFonts w:ascii="Arial" w:hAnsi="Arial" w:cs="Arial"/>
          <w:b/>
          <w:bCs/>
          <w:color w:val="7030A0"/>
          <w:sz w:val="22"/>
          <w:szCs w:val="22"/>
        </w:rPr>
        <w:t>; </w:t>
      </w:r>
      <w:r>
        <w:rPr>
          <w:rFonts w:ascii="Arial" w:hAnsi="Arial" w:cs="Arial"/>
          <w:color w:val="000000"/>
          <w:sz w:val="22"/>
          <w:szCs w:val="22"/>
        </w:rPr>
        <w:t> With</w:t>
      </w:r>
      <w:proofErr w:type="gramEnd"/>
      <w:r>
        <w:rPr>
          <w:rFonts w:ascii="Arial" w:hAnsi="Arial" w:cs="Arial"/>
          <w:color w:val="000000"/>
          <w:sz w:val="22"/>
          <w:szCs w:val="22"/>
        </w:rPr>
        <w:t xml:space="preserve"> all our food being cooked on the premises we are very happy to alter our dishes to suit your particular requirements </w:t>
      </w:r>
      <w:proofErr w:type="spellStart"/>
      <w:r>
        <w:rPr>
          <w:rFonts w:ascii="Arial" w:hAnsi="Arial" w:cs="Arial"/>
          <w:color w:val="000000"/>
          <w:sz w:val="22"/>
          <w:szCs w:val="22"/>
        </w:rPr>
        <w:t>inc</w:t>
      </w:r>
      <w:proofErr w:type="spellEnd"/>
      <w:r>
        <w:rPr>
          <w:rFonts w:ascii="Arial" w:hAnsi="Arial" w:cs="Arial"/>
          <w:color w:val="000000"/>
          <w:sz w:val="22"/>
          <w:szCs w:val="22"/>
        </w:rPr>
        <w:t xml:space="preserve"> Vegetarian, Vegan, Gluten Free, Dairy Free &amp; Diabetics.  Just have a chat to the Duty Manager or Reception.  If you are able to give us a little bit of notice our Chef’s would be very grateful.</w:t>
      </w:r>
    </w:p>
    <w:p w:rsidR="00813A45" w:rsidRDefault="00813A45"/>
    <w:sectPr w:rsidR="00813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4"/>
    <w:rsid w:val="0010742B"/>
    <w:rsid w:val="00273534"/>
    <w:rsid w:val="0081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877"/>
  <w15:chartTrackingRefBased/>
  <w15:docId w15:val="{10A9BA40-4C86-4AC2-9FD8-E8E935F0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5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dc:creator>
  <cp:keywords/>
  <dc:description/>
  <cp:lastModifiedBy>Richard Martin</cp:lastModifiedBy>
  <cp:revision>1</cp:revision>
  <dcterms:created xsi:type="dcterms:W3CDTF">2017-08-22T11:00:00Z</dcterms:created>
  <dcterms:modified xsi:type="dcterms:W3CDTF">2017-08-22T11:02:00Z</dcterms:modified>
</cp:coreProperties>
</file>